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  <w:gridCol w:w="5245"/>
      </w:tblGrid>
      <w:tr w:rsidR="00512152" w:rsidTr="005F0E4B">
        <w:trPr>
          <w:trHeight w:val="10215"/>
        </w:trPr>
        <w:tc>
          <w:tcPr>
            <w:tcW w:w="5246" w:type="dxa"/>
          </w:tcPr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силы природы имеют огромное значение для здоровья детей: Солнечные и воздушные ванны; Водные процедуры;</w:t>
            </w:r>
          </w:p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Регулярные прогулки на свежем воздухе способствуют оздоровлению и закаливанию организма детей. Ребенок дошкольного возраста должен ежедневно находиться на улице не менее трех часов.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режим</w:t>
            </w:r>
          </w:p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– это правильное чередование периодов работы и отдыха. Режим дня необходимо соблюдать с первых дней жизни малыша. От этого зависит его здоровье и правильное развитие. Всегда одни и те же часы кормления, сна, бодрствования налаживают деятельность организма ребенка.</w:t>
            </w:r>
          </w:p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- важное условие для здоровья, бодрости и высокой работоспособности человека.</w:t>
            </w:r>
          </w:p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  мозг, развивается тело.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питание,</w:t>
            </w:r>
          </w:p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 правильное распределение приемов ее в течение дня. Доказано, что при правильных промежутках между кормлениями к часу приема пищи создается здоровый аппетит.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  <w:p w:rsidR="00FC4556" w:rsidRPr="00A8519B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 раннего детства нужно приучать ребенка к тому, что такие вещи, как расческа, постель, горшок, носовой платок, полотенце, зубная щетка, должны быть индивидуальными.</w:t>
            </w:r>
          </w:p>
          <w:p w:rsidR="00512152" w:rsidRDefault="00512152" w:rsidP="00FC4556"/>
        </w:tc>
        <w:tc>
          <w:tcPr>
            <w:tcW w:w="5386" w:type="dxa"/>
          </w:tcPr>
          <w:p w:rsidR="00FC4556" w:rsidRPr="00A8519B" w:rsidRDefault="00FC4556" w:rsidP="00FC455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 психологическая обстановка в семье и саду</w:t>
            </w:r>
          </w:p>
          <w:p w:rsidR="00FC4556" w:rsidRPr="00A8519B" w:rsidRDefault="00FC4556" w:rsidP="00FC4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задачей семьи и педагога в это время является приобщение ребёнка к здоровому образу жизни, а именно: способствовать формирование разумного отношения к своему организму, ведение здорового образа жизни с самого раннего детства.</w:t>
            </w:r>
          </w:p>
          <w:p w:rsidR="00FC4556" w:rsidRPr="00A8519B" w:rsidRDefault="005F0E4B" w:rsidP="00FC455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3342005</wp:posOffset>
                  </wp:positionH>
                  <wp:positionV relativeFrom="paragraph">
                    <wp:posOffset>96520</wp:posOffset>
                  </wp:positionV>
                  <wp:extent cx="3353435" cy="3571875"/>
                  <wp:effectExtent l="19050" t="0" r="0" b="0"/>
                  <wp:wrapNone/>
                  <wp:docPr id="1" name="Рисунок 1" descr="C:\Users\Марина\Desktop\Formiru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Formiru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435" cy="3571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C4556"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грамотное поведение-</w:t>
            </w:r>
          </w:p>
          <w:p w:rsidR="00FC4556" w:rsidRPr="00A8519B" w:rsidRDefault="00FC4556" w:rsidP="00FC4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Через экскурсии в лес, прогулки, походы, игры на свежем воздухе, развлечения дети получают необходимый опыт, учатся исследовать, наблюдать и заботиться о своем здоровье.</w:t>
            </w:r>
          </w:p>
          <w:p w:rsidR="00512152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эти приемы позволяют нам постепенно стабилизировать, приобщить к здоровому образу жизни. У родителей и у нас теперь одна цель - воспитывать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ровое поколение.</w:t>
            </w: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Default="00FC4556" w:rsidP="00FC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56" w:rsidRPr="00FC4556" w:rsidRDefault="00FC4556" w:rsidP="00FC455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Держите руку на пульсе и</w:t>
            </w:r>
          </w:p>
          <w:p w:rsidR="00FC4556" w:rsidRDefault="00FC4556" w:rsidP="00FC4556">
            <w:pPr>
              <w:jc w:val="center"/>
            </w:pPr>
            <w:r w:rsidRPr="00FC455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берегите здоровье вашего ребенка!</w:t>
            </w:r>
          </w:p>
        </w:tc>
        <w:tc>
          <w:tcPr>
            <w:tcW w:w="5245" w:type="dxa"/>
          </w:tcPr>
          <w:p w:rsidR="00512152" w:rsidRDefault="00512152"/>
          <w:p w:rsidR="005F0E4B" w:rsidRPr="00726A37" w:rsidRDefault="00512152" w:rsidP="005F0E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t>.</w:t>
            </w:r>
            <w:r w:rsidR="005F0E4B" w:rsidRPr="00726A37">
              <w:rPr>
                <w:b/>
                <w:bCs/>
                <w:color w:val="000000"/>
                <w:sz w:val="18"/>
                <w:szCs w:val="18"/>
              </w:rPr>
              <w:t xml:space="preserve"> Муниципальное дошкольное образовательное учреждение</w:t>
            </w:r>
          </w:p>
          <w:p w:rsidR="005F0E4B" w:rsidRPr="00726A37" w:rsidRDefault="005F0E4B" w:rsidP="005F0E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26A37">
              <w:rPr>
                <w:b/>
                <w:bCs/>
                <w:color w:val="000000"/>
                <w:sz w:val="18"/>
                <w:szCs w:val="18"/>
              </w:rPr>
              <w:t>«Центр развития ребенка № 7 Дзержинского района Волгограда»</w:t>
            </w:r>
          </w:p>
          <w:p w:rsidR="005F0E4B" w:rsidRPr="00726A37" w:rsidRDefault="005F0E4B" w:rsidP="005F0E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26A37">
              <w:rPr>
                <w:color w:val="000000"/>
                <w:sz w:val="18"/>
                <w:szCs w:val="18"/>
              </w:rPr>
              <w:t>400137, г. Волгоград, ул. 8-й Воздушной Армии, 36</w:t>
            </w:r>
          </w:p>
          <w:p w:rsidR="005F0E4B" w:rsidRDefault="005F0E4B" w:rsidP="005F0E4B">
            <w:pPr>
              <w:jc w:val="center"/>
              <w:rPr>
                <w:b/>
              </w:rPr>
            </w:pPr>
          </w:p>
          <w:p w:rsidR="00512152" w:rsidRPr="00A8519B" w:rsidRDefault="00512152" w:rsidP="00512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152" w:rsidRDefault="00512152" w:rsidP="00512152"/>
          <w:p w:rsidR="00512152" w:rsidRDefault="00512152" w:rsidP="00512152"/>
          <w:p w:rsidR="00512152" w:rsidRDefault="00512152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12152">
            <w:pPr>
              <w:rPr>
                <w:rFonts w:ascii="Times New Roman" w:hAnsi="Times New Roman" w:cs="Times New Roman"/>
              </w:rPr>
            </w:pPr>
          </w:p>
          <w:p w:rsidR="005F0E4B" w:rsidRDefault="005F0E4B" w:rsidP="005F0E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высшей категории </w:t>
            </w:r>
          </w:p>
          <w:p w:rsidR="005F0E4B" w:rsidRPr="00FC4556" w:rsidRDefault="005F0E4B" w:rsidP="005F0E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Десятых Марина Валерьевна</w:t>
            </w:r>
          </w:p>
        </w:tc>
      </w:tr>
    </w:tbl>
    <w:p w:rsidR="00E83E86" w:rsidRDefault="00E83E86"/>
    <w:p w:rsidR="00512152" w:rsidRDefault="00512152"/>
    <w:tbl>
      <w:tblPr>
        <w:tblStyle w:val="a3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54"/>
        <w:gridCol w:w="5277"/>
      </w:tblGrid>
      <w:tr w:rsidR="00512152" w:rsidTr="005F0E4B">
        <w:tc>
          <w:tcPr>
            <w:tcW w:w="5246" w:type="dxa"/>
          </w:tcPr>
          <w:p w:rsidR="00512152" w:rsidRPr="004C0DF6" w:rsidRDefault="00512152" w:rsidP="004C0DF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C0D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Уважаемые папы и мамы!</w:t>
            </w:r>
          </w:p>
          <w:p w:rsidR="004C0DF6" w:rsidRPr="00CC6A20" w:rsidRDefault="004C0DF6" w:rsidP="004C0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раннего детства воспитывайте у своих детей привычку заниматься физкультурой и спортом!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Уважайте спортивные интересы и пристрастия своего ребенка!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Поддерживайте желание участвовать в спортивных мероприятиях класса и школы!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Участвуйте в спортивных мероприятиях, это способствует укреплению вашего авторитета в глазах собственного ребенка!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Воспитывайте в своих детях уважение к людям, занимающимся спортом!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Рассказывайте о своих спортивных достижениях в детстве и юности!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Дарите своим детям спортивный инвентарь и снаряжение!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Демонстрируйте свой пример занятий физкультурой и спортом!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Совершайте со своим ребенком прогулки на свежем воздухе всей семьей, походы и экскурсии!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Радуйтесь успехам в спорте своего ребенка и его друзей!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самом видном месте в доме помещайте награды за спортивные достижения своего ребенка!</w:t>
            </w:r>
          </w:p>
          <w:p w:rsidR="00512152" w:rsidRPr="00CC6A20" w:rsidRDefault="00512152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Поддерживайте своего ребенка в случае неудач, закаляйте его волю и характер!</w:t>
            </w:r>
          </w:p>
          <w:p w:rsidR="00512152" w:rsidRDefault="00512152" w:rsidP="004C0DF6">
            <w:pPr>
              <w:jc w:val="both"/>
            </w:pPr>
          </w:p>
        </w:tc>
        <w:tc>
          <w:tcPr>
            <w:tcW w:w="5354" w:type="dxa"/>
          </w:tcPr>
          <w:p w:rsidR="004C0DF6" w:rsidRPr="00CC6A20" w:rsidRDefault="00FC455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2152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физкультурой в домашних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желательно проводить в </w:t>
            </w:r>
            <w:r w:rsidR="004C0DF6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подготовленном месте, свободном от мебели.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C0DF6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необходимо хорошо проветрить  помещение и провести влажную уборку (пыль – сильнейший аллерген).</w:t>
            </w:r>
          </w:p>
          <w:p w:rsidR="004C0DF6" w:rsidRPr="00CC6A20" w:rsidRDefault="00FC4556" w:rsidP="004C0DF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C0DF6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должна длиться 15–20 минут. </w:t>
            </w:r>
          </w:p>
          <w:p w:rsidR="004C0DF6" w:rsidRPr="00CC6A20" w:rsidRDefault="00FC4556" w:rsidP="004C0DF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C0DF6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проводить занятия в первой половине дня, например, начинать день с зарядки.</w:t>
            </w:r>
          </w:p>
          <w:p w:rsidR="004C0DF6" w:rsidRPr="00CC6A20" w:rsidRDefault="00FC4556" w:rsidP="004C0DF6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0DF6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проводить тренировки примерно в одно и то же время и регулярно (каждый или через день), чтобы в них выработалась потребность.</w:t>
            </w:r>
          </w:p>
          <w:p w:rsidR="004C0DF6" w:rsidRPr="00CC6A20" w:rsidRDefault="00FC455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0DF6"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здорового образа жизни у своих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Новый день начинайте с улыбки и с утренней разминки.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Соблюдайте режим дня.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Помните: лучше умная книга, чем бесцельный просмотр телевизора.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Любите своего ребенка, он - Ваш. Уважайте членов своей семьи, они - попутчики на вашем пути.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Обнимайте ребёнка чаще.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Положительное отношение к себе – основа психологического выживания.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 бывает плохих детей, бывают плохие поступки.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Личный пример по здоровому образу жизни – лучше всякой морали.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Используйте естественные факторы закаливания – солнце, воздух и воду.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Помните: простая пища полезнее для здоровья, чем искусные яства.</w:t>
            </w:r>
          </w:p>
          <w:p w:rsidR="004C0DF6" w:rsidRPr="00CC6A20" w:rsidRDefault="004C0DF6" w:rsidP="004C0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Лучший вид отдыха – прогулка с семьей на свежем воздухе, лучшее развлечение для ребенка – совместная игра с родителями.</w:t>
            </w:r>
          </w:p>
          <w:p w:rsidR="00347ADE" w:rsidRDefault="004C0DF6" w:rsidP="0034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Держите руку на пульсе и </w:t>
            </w:r>
          </w:p>
          <w:p w:rsidR="00512152" w:rsidRDefault="004C0DF6" w:rsidP="00347ADE">
            <w:pPr>
              <w:jc w:val="both"/>
            </w:pPr>
            <w:bookmarkStart w:id="0" w:name="_GoBack"/>
            <w:bookmarkEnd w:id="0"/>
            <w:r w:rsidRPr="00CC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здоровье вашего ребенка!</w:t>
            </w:r>
          </w:p>
        </w:tc>
        <w:tc>
          <w:tcPr>
            <w:tcW w:w="5277" w:type="dxa"/>
          </w:tcPr>
          <w:p w:rsidR="00FC4556" w:rsidRPr="00FC4556" w:rsidRDefault="00FC4556" w:rsidP="00FC45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же такое здоровый образ жизни?</w:t>
            </w:r>
          </w:p>
          <w:p w:rsidR="00FC4556" w:rsidRPr="00A8519B" w:rsidRDefault="00FC4556" w:rsidP="00FC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важный фактор сохранения здоровья и своевременного, гармоничного развития ребенка.    </w:t>
            </w:r>
          </w:p>
          <w:p w:rsidR="00FC4556" w:rsidRPr="00A8519B" w:rsidRDefault="00FC4556" w:rsidP="00FC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комплекс оздоровительных мероприятий, обеспечивающих гармоничное развитие и укрепление здоровья, повышение работоспособности людей.</w:t>
            </w:r>
          </w:p>
          <w:p w:rsidR="00FC4556" w:rsidRPr="00A8519B" w:rsidRDefault="00FC4556" w:rsidP="00FC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Составляющими здорового образа жизни являются:  </w:t>
            </w:r>
          </w:p>
          <w:p w:rsidR="00FC4556" w:rsidRPr="00A8519B" w:rsidRDefault="00FC4556" w:rsidP="00FC4556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активность, физическая культура и спорт.</w:t>
            </w:r>
          </w:p>
          <w:p w:rsidR="00FC4556" w:rsidRPr="00A8519B" w:rsidRDefault="00FC4556" w:rsidP="00FC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двигательная активность способствует укреплению и сохранению здоровья детей, улучшает самочувствие, повышает   работоспособность. </w:t>
            </w:r>
          </w:p>
          <w:p w:rsidR="00FC4556" w:rsidRPr="00A8519B" w:rsidRDefault="00FC4556" w:rsidP="00FC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двигательной направленности: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упражнения;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Физкультминутки;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разрядки;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 (оздоровительная после сна);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гимнастика, зрительная, дыхательная;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игры, способствуют улучшению работы всех органов и организма в целом.</w:t>
            </w:r>
          </w:p>
          <w:p w:rsidR="00FC4556" w:rsidRPr="00FC4556" w:rsidRDefault="00FC4556" w:rsidP="00FC455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  <w:p w:rsidR="00FC4556" w:rsidRPr="00A8519B" w:rsidRDefault="00FC4556" w:rsidP="00FC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повышает не только устойчивость к влиянию плохой погоды, но и совершенствует, мобилизирует резервные возможности адаптационных систем, чем обеспечивается профилактика простудных и других заболеваний.</w:t>
            </w:r>
          </w:p>
          <w:p w:rsidR="00512152" w:rsidRDefault="00512152"/>
        </w:tc>
      </w:tr>
    </w:tbl>
    <w:p w:rsidR="00512152" w:rsidRDefault="00512152" w:rsidP="00347ADE"/>
    <w:sectPr w:rsidR="00512152" w:rsidSect="00347ADE">
      <w:pgSz w:w="16838" w:h="11906" w:orient="landscape"/>
      <w:pgMar w:top="142" w:right="1134" w:bottom="0" w:left="113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C3" w:rsidRDefault="005613C3" w:rsidP="00512152">
      <w:pPr>
        <w:spacing w:after="0" w:line="240" w:lineRule="auto"/>
      </w:pPr>
      <w:r>
        <w:separator/>
      </w:r>
    </w:p>
  </w:endnote>
  <w:endnote w:type="continuationSeparator" w:id="0">
    <w:p w:rsidR="005613C3" w:rsidRDefault="005613C3" w:rsidP="005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C3" w:rsidRDefault="005613C3" w:rsidP="00512152">
      <w:pPr>
        <w:spacing w:after="0" w:line="240" w:lineRule="auto"/>
      </w:pPr>
      <w:r>
        <w:separator/>
      </w:r>
    </w:p>
  </w:footnote>
  <w:footnote w:type="continuationSeparator" w:id="0">
    <w:p w:rsidR="005613C3" w:rsidRDefault="005613C3" w:rsidP="0051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F15"/>
    <w:multiLevelType w:val="multilevel"/>
    <w:tmpl w:val="166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C73A8"/>
    <w:multiLevelType w:val="multilevel"/>
    <w:tmpl w:val="85F4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3624"/>
    <w:multiLevelType w:val="multilevel"/>
    <w:tmpl w:val="848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37C9"/>
    <w:multiLevelType w:val="multilevel"/>
    <w:tmpl w:val="8F1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D1505"/>
    <w:multiLevelType w:val="multilevel"/>
    <w:tmpl w:val="19C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74A20"/>
    <w:multiLevelType w:val="multilevel"/>
    <w:tmpl w:val="459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6765D"/>
    <w:multiLevelType w:val="multilevel"/>
    <w:tmpl w:val="5A9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C0D47"/>
    <w:multiLevelType w:val="multilevel"/>
    <w:tmpl w:val="DA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3211C"/>
    <w:multiLevelType w:val="multilevel"/>
    <w:tmpl w:val="DA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542CC"/>
    <w:multiLevelType w:val="multilevel"/>
    <w:tmpl w:val="7AC8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E552F"/>
    <w:multiLevelType w:val="multilevel"/>
    <w:tmpl w:val="329E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F2EFC"/>
    <w:multiLevelType w:val="multilevel"/>
    <w:tmpl w:val="53F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A527B"/>
    <w:multiLevelType w:val="multilevel"/>
    <w:tmpl w:val="DA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755FE"/>
    <w:multiLevelType w:val="multilevel"/>
    <w:tmpl w:val="502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52"/>
    <w:rsid w:val="00347ADE"/>
    <w:rsid w:val="004C0DF6"/>
    <w:rsid w:val="00512152"/>
    <w:rsid w:val="005613C3"/>
    <w:rsid w:val="005F0E4B"/>
    <w:rsid w:val="006D14E9"/>
    <w:rsid w:val="008223D2"/>
    <w:rsid w:val="00CB4C82"/>
    <w:rsid w:val="00E83E86"/>
    <w:rsid w:val="00F44627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3217-526F-424E-BA32-065FD20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152"/>
  </w:style>
  <w:style w:type="paragraph" w:styleId="a6">
    <w:name w:val="footer"/>
    <w:basedOn w:val="a"/>
    <w:link w:val="a7"/>
    <w:uiPriority w:val="99"/>
    <w:semiHidden/>
    <w:unhideWhenUsed/>
    <w:rsid w:val="005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152"/>
  </w:style>
  <w:style w:type="paragraph" w:styleId="a8">
    <w:name w:val="List Paragraph"/>
    <w:basedOn w:val="a"/>
    <w:uiPriority w:val="34"/>
    <w:qFormat/>
    <w:rsid w:val="00FC4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5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F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Десятых</dc:creator>
  <cp:keywords/>
  <dc:description/>
  <cp:lastModifiedBy>WINDOWS</cp:lastModifiedBy>
  <cp:revision>4</cp:revision>
  <dcterms:created xsi:type="dcterms:W3CDTF">2017-05-15T15:01:00Z</dcterms:created>
  <dcterms:modified xsi:type="dcterms:W3CDTF">2018-05-23T08:44:00Z</dcterms:modified>
</cp:coreProperties>
</file>