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96" w:rsidRPr="00F55F96" w:rsidRDefault="007E5AEE" w:rsidP="00F55F96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7E5AEE">
        <w:rPr>
          <w:rFonts w:ascii="Tahoma" w:eastAsia="Times New Roman" w:hAnsi="Tahoma" w:cs="Tahoma"/>
          <w:noProof/>
          <w:color w:val="0053F9"/>
          <w:sz w:val="29"/>
          <w:szCs w:val="29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38100</wp:posOffset>
            </wp:positionV>
            <wp:extent cx="3307080" cy="2049780"/>
            <wp:effectExtent l="0" t="0" r="0" b="0"/>
            <wp:wrapSquare wrapText="bothSides"/>
            <wp:docPr id="1" name="Рисунок 1" descr="C:\Users\WINDOWS\Desktop\для родителей\так ли важно рис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для родителей\так ли важно рисов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AEE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 xml:space="preserve"> </w:t>
      </w:r>
      <w:r w:rsidR="00F55F96" w:rsidRPr="00F55F96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«Так ли важно рисование в жизни ребенка?»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>
        <w:rPr>
          <w:color w:val="464646"/>
          <w:sz w:val="28"/>
          <w:szCs w:val="28"/>
        </w:rPr>
        <w:t xml:space="preserve"> </w:t>
      </w:r>
      <w:r w:rsidRPr="00F55F96">
        <w:rPr>
          <w:color w:val="464646"/>
          <w:sz w:val="28"/>
          <w:szCs w:val="28"/>
        </w:rPr>
        <w:t>личность.</w:t>
      </w:r>
      <w:r>
        <w:rPr>
          <w:color w:val="464646"/>
          <w:sz w:val="28"/>
          <w:szCs w:val="28"/>
        </w:rPr>
        <w:t xml:space="preserve"> </w:t>
      </w:r>
      <w:r w:rsidRPr="00F55F96">
        <w:rPr>
          <w:color w:val="464646"/>
          <w:sz w:val="28"/>
          <w:szCs w:val="28"/>
        </w:rPr>
        <w:t>А ведь когда-то искусство было тесно связано со всеми сторонами жизни человека.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 xml:space="preserve"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</w:t>
      </w:r>
      <w:bookmarkStart w:id="0" w:name="_GoBack"/>
      <w:bookmarkEnd w:id="0"/>
      <w:r w:rsidRPr="00F55F96">
        <w:rPr>
          <w:color w:val="464646"/>
          <w:sz w:val="28"/>
          <w:szCs w:val="28"/>
        </w:rPr>
        <w:t>людей древности.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F55F96">
        <w:rPr>
          <w:color w:val="464646"/>
          <w:sz w:val="28"/>
          <w:szCs w:val="28"/>
        </w:rPr>
        <w:t>головоногов</w:t>
      </w:r>
      <w:proofErr w:type="spellEnd"/>
      <w:r w:rsidRPr="00F55F96">
        <w:rPr>
          <w:color w:val="464646"/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F55F96">
        <w:rPr>
          <w:color w:val="464646"/>
          <w:sz w:val="28"/>
          <w:szCs w:val="28"/>
        </w:rPr>
        <w:t>внесоциональной</w:t>
      </w:r>
      <w:proofErr w:type="spellEnd"/>
      <w:r w:rsidRPr="00F55F96">
        <w:rPr>
          <w:color w:val="464646"/>
          <w:sz w:val="28"/>
          <w:szCs w:val="28"/>
        </w:rPr>
        <w:t xml:space="preserve"> природе детского рисования.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 xml:space="preserve"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</w:t>
      </w:r>
      <w:r w:rsidRPr="00F55F96">
        <w:rPr>
          <w:color w:val="464646"/>
          <w:sz w:val="28"/>
          <w:szCs w:val="28"/>
        </w:rPr>
        <w:lastRenderedPageBreak/>
        <w:t>деятельности проявляется рано: детям нравятся свои рисунки больше, чем образец, с которого они рисовали.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 xml:space="preserve">Известный педагог И. </w:t>
      </w:r>
      <w:proofErr w:type="spellStart"/>
      <w:r w:rsidRPr="00F55F96">
        <w:rPr>
          <w:color w:val="464646"/>
          <w:sz w:val="28"/>
          <w:szCs w:val="28"/>
        </w:rPr>
        <w:t>Дистервег</w:t>
      </w:r>
      <w:proofErr w:type="spellEnd"/>
      <w:r w:rsidRPr="00F55F96">
        <w:rPr>
          <w:color w:val="464646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>Большинство специалистов - и психологов, и педагогов - сходятся во мнении: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</w:t>
      </w:r>
      <w:r w:rsidRPr="00F55F96">
        <w:rPr>
          <w:rStyle w:val="apple-converted-space"/>
          <w:color w:val="464646"/>
          <w:sz w:val="28"/>
          <w:szCs w:val="28"/>
        </w:rPr>
        <w:t> </w:t>
      </w:r>
      <w:r w:rsidRPr="00F55F96">
        <w:rPr>
          <w:i/>
          <w:iCs/>
          <w:color w:val="464646"/>
          <w:sz w:val="28"/>
          <w:szCs w:val="28"/>
        </w:rPr>
        <w:t>(очки, борода)</w:t>
      </w:r>
      <w:r w:rsidRPr="00F55F96">
        <w:rPr>
          <w:color w:val="464646"/>
          <w:sz w:val="28"/>
          <w:szCs w:val="28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F55F96" w:rsidRPr="00F55F96" w:rsidRDefault="00F55F96" w:rsidP="00F55F9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F55F96">
        <w:rPr>
          <w:color w:val="464646"/>
          <w:sz w:val="28"/>
          <w:szCs w:val="28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канал.</w:t>
      </w:r>
    </w:p>
    <w:p w:rsidR="00F55F96" w:rsidRPr="00F55F96" w:rsidRDefault="00F55F96" w:rsidP="00F55F96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</w:p>
    <w:p w:rsidR="00B02861" w:rsidRPr="00F55F96" w:rsidRDefault="00B02861">
      <w:pPr>
        <w:rPr>
          <w:rFonts w:ascii="Times New Roman" w:hAnsi="Times New Roman" w:cs="Times New Roman"/>
          <w:sz w:val="28"/>
          <w:szCs w:val="28"/>
        </w:rPr>
      </w:pPr>
    </w:p>
    <w:sectPr w:rsidR="00B02861" w:rsidRPr="00F55F96" w:rsidSect="00F55F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F96"/>
    <w:rsid w:val="007E5AEE"/>
    <w:rsid w:val="00B02861"/>
    <w:rsid w:val="00F5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7153-5504-4B90-BE16-D99C850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61"/>
  </w:style>
  <w:style w:type="paragraph" w:styleId="3">
    <w:name w:val="heading 3"/>
    <w:basedOn w:val="a"/>
    <w:link w:val="30"/>
    <w:uiPriority w:val="9"/>
    <w:qFormat/>
    <w:rsid w:val="00F55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F96"/>
  </w:style>
  <w:style w:type="character" w:customStyle="1" w:styleId="30">
    <w:name w:val="Заголовок 3 Знак"/>
    <w:basedOn w:val="a0"/>
    <w:link w:val="3"/>
    <w:uiPriority w:val="9"/>
    <w:rsid w:val="00F55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WINDOWS</cp:lastModifiedBy>
  <cp:revision>3</cp:revision>
  <dcterms:created xsi:type="dcterms:W3CDTF">2016-05-04T07:35:00Z</dcterms:created>
  <dcterms:modified xsi:type="dcterms:W3CDTF">2016-05-06T10:49:00Z</dcterms:modified>
</cp:coreProperties>
</file>