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6D" w:rsidRPr="0009486D" w:rsidRDefault="00A32A54" w:rsidP="0009486D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bookmarkStart w:id="0" w:name="_GoBack"/>
      <w:r w:rsidRPr="00A32A54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38100</wp:posOffset>
            </wp:positionV>
            <wp:extent cx="3403600" cy="2552700"/>
            <wp:effectExtent l="0" t="0" r="0" b="0"/>
            <wp:wrapSquare wrapText="bothSides"/>
            <wp:docPr id="1" name="Рисунок 1" descr="C:\Users\WINDOWS\Desktop\для родителей\правильн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для родителей\правильн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9486D" w:rsidRPr="0009486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Правильное питание детей дошкольного возраста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 xml:space="preserve">Недостаточное, избыточное и одностороннее питание ведёт к возникновению дистрофических </w:t>
      </w:r>
      <w:proofErr w:type="gramStart"/>
      <w:r w:rsidRPr="0009486D">
        <w:rPr>
          <w:color w:val="000000" w:themeColor="text1"/>
          <w:sz w:val="28"/>
          <w:szCs w:val="28"/>
        </w:rPr>
        <w:t>состояний</w:t>
      </w:r>
      <w:r w:rsidRPr="0009486D">
        <w:rPr>
          <w:i/>
          <w:iCs/>
          <w:color w:val="000000" w:themeColor="text1"/>
          <w:sz w:val="28"/>
          <w:szCs w:val="28"/>
        </w:rPr>
        <w:t>(</w:t>
      </w:r>
      <w:proofErr w:type="spellStart"/>
      <w:proofErr w:type="gramEnd"/>
      <w:r w:rsidRPr="0009486D">
        <w:rPr>
          <w:i/>
          <w:iCs/>
          <w:color w:val="000000" w:themeColor="text1"/>
          <w:sz w:val="28"/>
          <w:szCs w:val="28"/>
        </w:rPr>
        <w:t>гипо</w:t>
      </w:r>
      <w:proofErr w:type="spellEnd"/>
      <w:r w:rsidRPr="0009486D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09486D">
        <w:rPr>
          <w:i/>
          <w:iCs/>
          <w:color w:val="000000" w:themeColor="text1"/>
          <w:sz w:val="28"/>
          <w:szCs w:val="28"/>
        </w:rPr>
        <w:t>паратрофия</w:t>
      </w:r>
      <w:proofErr w:type="spellEnd"/>
      <w:r w:rsidRPr="0009486D">
        <w:rPr>
          <w:i/>
          <w:iCs/>
          <w:color w:val="000000" w:themeColor="text1"/>
          <w:sz w:val="28"/>
          <w:szCs w:val="28"/>
        </w:rPr>
        <w:t>, ожирение, анемия, острые расстройства пищеварения)</w:t>
      </w:r>
      <w:r w:rsidRPr="0009486D">
        <w:rPr>
          <w:color w:val="000000" w:themeColor="text1"/>
          <w:sz w:val="28"/>
          <w:szCs w:val="28"/>
        </w:rPr>
        <w:t>, предрасполагает к инфекционным и другим болезням.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Любые дефекты питания в дошкольном возрасте могут напомнить о себе в более старших возрастных периодах.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3. Очень важными компонентами пищи являются балластные вещества</w:t>
      </w:r>
      <w:r w:rsidRPr="0009486D">
        <w:rPr>
          <w:rStyle w:val="apple-converted-space"/>
          <w:color w:val="000000" w:themeColor="text1"/>
          <w:sz w:val="28"/>
          <w:szCs w:val="28"/>
        </w:rPr>
        <w:t> </w:t>
      </w:r>
      <w:r w:rsidRPr="0009486D">
        <w:rPr>
          <w:i/>
          <w:iCs/>
          <w:color w:val="000000" w:themeColor="text1"/>
          <w:sz w:val="28"/>
          <w:szCs w:val="28"/>
        </w:rPr>
        <w:t>(пищевые волокна и клетчатка)</w:t>
      </w:r>
      <w:r w:rsidRPr="0009486D">
        <w:rPr>
          <w:color w:val="000000" w:themeColor="text1"/>
          <w:sz w:val="28"/>
          <w:szCs w:val="28"/>
        </w:rPr>
        <w:t>, они обязательно должны включаться в пищу. Растительные волокна нейтрализуют многие вредные вещества, поступающие в организм извне и вводят в него пектины - очень ценные вещества для обмена веществ.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Для обеспечения правильного питания необходимы следующие условия:</w:t>
      </w:r>
    </w:p>
    <w:p w:rsidR="0009486D" w:rsidRPr="0009486D" w:rsidRDefault="0009486D" w:rsidP="0009486D">
      <w:pPr>
        <w:pStyle w:val="dlg"/>
        <w:spacing w:before="0" w:beforeAutospacing="0" w:after="0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а) наличие в пище всех необходимых ингредиентов</w:t>
      </w:r>
      <w:r w:rsidRPr="0009486D">
        <w:rPr>
          <w:rStyle w:val="apple-converted-space"/>
          <w:color w:val="000000" w:themeColor="text1"/>
          <w:sz w:val="28"/>
          <w:szCs w:val="28"/>
        </w:rPr>
        <w:t> </w:t>
      </w:r>
      <w:r w:rsidRPr="0009486D">
        <w:rPr>
          <w:i/>
          <w:iCs/>
          <w:color w:val="000000" w:themeColor="text1"/>
          <w:sz w:val="28"/>
          <w:szCs w:val="28"/>
        </w:rPr>
        <w:t>(белки, жиры, углеводы, микроэлементы, витамины)</w:t>
      </w:r>
      <w:r w:rsidRPr="0009486D">
        <w:rPr>
          <w:color w:val="000000" w:themeColor="text1"/>
          <w:sz w:val="28"/>
          <w:szCs w:val="28"/>
        </w:rPr>
        <w:t>;</w:t>
      </w:r>
    </w:p>
    <w:p w:rsidR="0009486D" w:rsidRPr="0009486D" w:rsidRDefault="0009486D" w:rsidP="0009486D">
      <w:pPr>
        <w:pStyle w:val="dlg"/>
        <w:spacing w:before="0" w:beforeAutospacing="0" w:after="0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09486D" w:rsidRPr="0009486D" w:rsidRDefault="0009486D" w:rsidP="0009486D">
      <w:pPr>
        <w:pStyle w:val="dlg"/>
        <w:spacing w:before="0" w:beforeAutospacing="0" w:after="0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в) рациональный режим питания: это современная технология приготовления пищи</w:t>
      </w:r>
      <w:r w:rsidRPr="0009486D">
        <w:rPr>
          <w:rStyle w:val="apple-converted-space"/>
          <w:color w:val="000000" w:themeColor="text1"/>
          <w:sz w:val="28"/>
          <w:szCs w:val="28"/>
        </w:rPr>
        <w:t> </w:t>
      </w:r>
      <w:r w:rsidRPr="0009486D">
        <w:rPr>
          <w:i/>
          <w:iCs/>
          <w:color w:val="000000" w:themeColor="text1"/>
          <w:sz w:val="28"/>
          <w:szCs w:val="28"/>
        </w:rPr>
        <w:t xml:space="preserve">(традиционная кухня детского сада вполне соответствует физиологическим </w:t>
      </w:r>
      <w:r w:rsidRPr="0009486D">
        <w:rPr>
          <w:i/>
          <w:iCs/>
          <w:color w:val="000000" w:themeColor="text1"/>
          <w:sz w:val="28"/>
          <w:szCs w:val="28"/>
        </w:rPr>
        <w:lastRenderedPageBreak/>
        <w:t>особенностям ребёнка)</w:t>
      </w:r>
      <w:r w:rsidRPr="0009486D">
        <w:rPr>
          <w:rStyle w:val="apple-converted-space"/>
          <w:color w:val="000000" w:themeColor="text1"/>
          <w:sz w:val="28"/>
          <w:szCs w:val="28"/>
        </w:rPr>
        <w:t> </w:t>
      </w:r>
      <w:r w:rsidRPr="0009486D">
        <w:rPr>
          <w:color w:val="000000" w:themeColor="text1"/>
          <w:sz w:val="28"/>
          <w:szCs w:val="28"/>
        </w:rPr>
        <w:t>и рациональное распределение пищи по калорийности в течение дня.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На работе мышц отрицательно сказывается и недостаток в пище витаминов и микроэлементов.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При дефиците витамина В мышцы плохо сокращаются, у ребёнка снижен тонус мышц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i/>
          <w:iCs/>
          <w:color w:val="000000" w:themeColor="text1"/>
          <w:sz w:val="28"/>
          <w:szCs w:val="28"/>
        </w:rPr>
        <w:t>(так называемый симптом «вялых плеч»)</w:t>
      </w:r>
      <w:r w:rsidRPr="0009486D">
        <w:rPr>
          <w:color w:val="000000" w:themeColor="text1"/>
          <w:sz w:val="28"/>
          <w:szCs w:val="28"/>
        </w:rPr>
        <w:t>, снижен тонус брюшных мышц, следовательно, нарушено дыхание.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 С сказывается и на прочности сухожилий и связок.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Дефицит жирорастворимых витаминов А и Е нарушает окислительный процесс в мышцах, а дефицит витамина D ведёт к рахиту.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 xml:space="preserve">Дефицит кальция и магния понижает </w:t>
      </w:r>
      <w:proofErr w:type="spellStart"/>
      <w:r w:rsidRPr="0009486D">
        <w:rPr>
          <w:color w:val="000000" w:themeColor="text1"/>
          <w:sz w:val="28"/>
          <w:szCs w:val="28"/>
        </w:rPr>
        <w:t>сохранительную</w:t>
      </w:r>
      <w:proofErr w:type="spellEnd"/>
      <w:r w:rsidRPr="0009486D">
        <w:rPr>
          <w:color w:val="000000" w:themeColor="text1"/>
          <w:sz w:val="28"/>
          <w:szCs w:val="28"/>
        </w:rPr>
        <w:t xml:space="preserve"> способность мышц, недостаток калия замедляет восстановление мышц после нагрузок.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</w:t>
      </w:r>
      <w:r w:rsidRPr="0009486D">
        <w:rPr>
          <w:rStyle w:val="apple-converted-space"/>
          <w:color w:val="000000" w:themeColor="text1"/>
          <w:sz w:val="28"/>
          <w:szCs w:val="28"/>
        </w:rPr>
        <w:t> </w:t>
      </w:r>
      <w:r w:rsidRPr="0009486D">
        <w:rPr>
          <w:i/>
          <w:iCs/>
          <w:color w:val="000000" w:themeColor="text1"/>
          <w:sz w:val="28"/>
          <w:szCs w:val="28"/>
        </w:rPr>
        <w:t>(петрушка, укроп, сельдерей)</w:t>
      </w:r>
      <w:r w:rsidRPr="0009486D">
        <w:rPr>
          <w:color w:val="000000" w:themeColor="text1"/>
          <w:sz w:val="28"/>
          <w:szCs w:val="28"/>
        </w:rPr>
        <w:t>, зелёный лук, чеснок, щавель, ревень и др. Из рациона целесообразно исключить лишь перец, острые приправы, пряности.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При отсутствии свежих фруктов и овощей можно использовать компоты, соки, фруктовые и овощные пюре.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09486D" w:rsidRPr="0009486D" w:rsidRDefault="0009486D" w:rsidP="0009486D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09486D">
        <w:rPr>
          <w:color w:val="000000" w:themeColor="text1"/>
          <w:sz w:val="28"/>
          <w:szCs w:val="28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</w:p>
    <w:p w:rsidR="009D206D" w:rsidRPr="0009486D" w:rsidRDefault="009D20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D206D" w:rsidRPr="0009486D" w:rsidSect="000948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86D"/>
    <w:rsid w:val="0009486D"/>
    <w:rsid w:val="009D206D"/>
    <w:rsid w:val="00A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7E38A-8F99-4EE6-B1D1-0FFE1B8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6D"/>
  </w:style>
  <w:style w:type="paragraph" w:styleId="4">
    <w:name w:val="heading 4"/>
    <w:basedOn w:val="a"/>
    <w:link w:val="40"/>
    <w:uiPriority w:val="9"/>
    <w:qFormat/>
    <w:rsid w:val="000948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86D"/>
  </w:style>
  <w:style w:type="paragraph" w:customStyle="1" w:styleId="dlg">
    <w:name w:val="dlg"/>
    <w:basedOn w:val="a"/>
    <w:rsid w:val="0009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8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4041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WINDOWS</cp:lastModifiedBy>
  <cp:revision>3</cp:revision>
  <dcterms:created xsi:type="dcterms:W3CDTF">2016-05-04T07:38:00Z</dcterms:created>
  <dcterms:modified xsi:type="dcterms:W3CDTF">2016-05-06T10:48:00Z</dcterms:modified>
</cp:coreProperties>
</file>