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FA" w:rsidRDefault="00F423FA" w:rsidP="00F423F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423FA">
        <w:rPr>
          <w:b/>
          <w:bCs/>
          <w:color w:val="000000"/>
          <w:sz w:val="32"/>
          <w:szCs w:val="32"/>
        </w:rPr>
        <w:t>Консультация для родителей</w:t>
      </w:r>
      <w:r>
        <w:rPr>
          <w:b/>
          <w:bCs/>
          <w:color w:val="000000"/>
          <w:sz w:val="32"/>
          <w:szCs w:val="32"/>
        </w:rPr>
        <w:t xml:space="preserve">  «</w:t>
      </w:r>
      <w:r w:rsidRPr="00F423FA">
        <w:rPr>
          <w:b/>
          <w:bCs/>
          <w:iCs/>
          <w:color w:val="000000"/>
        </w:rPr>
        <w:t>ВМЕСТЕ ВЕСЕЛО ИГРАТЬ!</w:t>
      </w:r>
      <w:r>
        <w:rPr>
          <w:b/>
          <w:bCs/>
          <w:iCs/>
          <w:color w:val="000000"/>
        </w:rPr>
        <w:t>»</w:t>
      </w:r>
    </w:p>
    <w:p w:rsidR="00F423FA" w:rsidRPr="00F423FA" w:rsidRDefault="00F423FA" w:rsidP="00F423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Cs/>
          <w:color w:val="000000"/>
        </w:rPr>
        <w:t xml:space="preserve">                                  </w:t>
      </w:r>
    </w:p>
    <w:p w:rsidR="00F423FA" w:rsidRP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F423FA">
        <w:rPr>
          <w:iCs/>
          <w:color w:val="000000"/>
          <w:sz w:val="27"/>
          <w:szCs w:val="27"/>
        </w:rPr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 Однако игра для ребенка – это не только удовольствие и радость, что само по себе очень важно: игра оказывает на малыша всестороннее действие. В игре у ребенка развиваются коммуникативные способности, умение устанавливать с партнерами (сверстниками или взрослыми) определенные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F423FA" w:rsidRP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F423FA">
        <w:rPr>
          <w:color w:val="000000"/>
        </w:rPr>
        <w:t> </w:t>
      </w:r>
      <w:r w:rsidRPr="00F423FA">
        <w:rPr>
          <w:iCs/>
          <w:color w:val="000000"/>
          <w:sz w:val="27"/>
          <w:szCs w:val="27"/>
        </w:rPr>
        <w:t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  бросание, упражнения с предметами и т.д. и потому являются самым 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</w:t>
      </w:r>
    </w:p>
    <w:p w:rsidR="00F423FA" w:rsidRP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F423FA">
        <w:rPr>
          <w:iCs/>
          <w:color w:val="000000"/>
          <w:sz w:val="27"/>
          <w:szCs w:val="27"/>
        </w:rPr>
        <w:t>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 w:rsidR="00F423FA" w:rsidRP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F423FA">
        <w:rPr>
          <w:iCs/>
          <w:color w:val="000000"/>
          <w:sz w:val="27"/>
          <w:szCs w:val="27"/>
        </w:rPr>
        <w:t>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совместную жизнь.</w:t>
      </w:r>
    </w:p>
    <w:p w:rsidR="00F423FA" w:rsidRDefault="00F423FA" w:rsidP="00F423F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ПОДВИЖНЫЕ ИГРЫ ДЛЯ ДЕТЕЙ СРЕДНЕГО ДОШКОЛЬНОГО ВОЗРАСТА С РОДИТЕЛЯМИ 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(4-5 ЛЕТ)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Пилоты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Инвентарь: </w:t>
      </w:r>
      <w:r>
        <w:rPr>
          <w:color w:val="000000"/>
          <w:sz w:val="27"/>
          <w:szCs w:val="27"/>
        </w:rPr>
        <w:t>2 кегли (или 2 кубика) разных цветов.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</w:t>
      </w:r>
      <w:r>
        <w:rPr>
          <w:color w:val="000000"/>
          <w:sz w:val="27"/>
          <w:szCs w:val="27"/>
        </w:rPr>
        <w:lastRenderedPageBreak/>
        <w:t>на посадку!» После этого мама и ребенок должны быстро добежать до своих кеглей – «вернуться на св</w:t>
      </w:r>
      <w:proofErr w:type="gramStart"/>
      <w:r>
        <w:rPr>
          <w:color w:val="000000"/>
          <w:sz w:val="27"/>
          <w:szCs w:val="27"/>
        </w:rPr>
        <w:t>ои  аэ</w:t>
      </w:r>
      <w:proofErr w:type="gramEnd"/>
      <w:r>
        <w:rPr>
          <w:color w:val="000000"/>
          <w:sz w:val="27"/>
          <w:szCs w:val="27"/>
        </w:rPr>
        <w:t>родромы».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307590" cy="1403985"/>
            <wp:effectExtent l="19050" t="0" r="0" b="0"/>
            <wp:docPr id="1" name="Рисунок 1" descr="hello_html_235c9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35c9ce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Чего не стало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  <w:proofErr w:type="gramStart"/>
      <w:r>
        <w:rPr>
          <w:i/>
          <w:iCs/>
          <w:color w:val="000000"/>
          <w:sz w:val="27"/>
          <w:szCs w:val="27"/>
        </w:rPr>
        <w:t>Инвентарь: </w:t>
      </w:r>
      <w:r>
        <w:rPr>
          <w:color w:val="000000"/>
          <w:sz w:val="27"/>
          <w:szCs w:val="27"/>
        </w:rPr>
        <w:t>10 игрушек небольшого размера (машинка, кубик, мячик, погремушка, матрешка, куколка, птичка и т.п.)</w:t>
      </w:r>
      <w:proofErr w:type="gramEnd"/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color w:val="000000"/>
          <w:sz w:val="27"/>
          <w:szCs w:val="27"/>
        </w:rPr>
        <w:t>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т.п. Побеждает игрок, который во время игры был более внимательным.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34795" cy="1632585"/>
            <wp:effectExtent l="19050" t="0" r="8255" b="0"/>
            <wp:docPr id="2" name="Рисунок 2" descr="hello_html_m3c158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c158a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96415" cy="1480185"/>
            <wp:effectExtent l="19050" t="0" r="0" b="0"/>
            <wp:docPr id="3" name="Рисунок 3" descr="hello_html_10d86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0d863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05000" cy="1403985"/>
            <wp:effectExtent l="19050" t="0" r="0" b="0"/>
            <wp:docPr id="4" name="Рисунок 4" descr="hello_html_m215a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15ad5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Веселые мячи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Инвентарь:</w:t>
      </w:r>
      <w:r>
        <w:rPr>
          <w:color w:val="000000"/>
          <w:sz w:val="27"/>
          <w:szCs w:val="27"/>
        </w:rPr>
        <w:t> 2 резиновых мяча диаметром 18-20 см.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Мячик мой веселый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Прыгает и скачет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Я ладонью бью его,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Мячик мой не плачет!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Вверх подброшу мячик,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потом поймаю.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Сможешь это повторить? –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Я сейчас не знаю.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</w:r>
      <w:proofErr w:type="gramStart"/>
      <w:r>
        <w:rPr>
          <w:color w:val="000000"/>
          <w:sz w:val="27"/>
          <w:szCs w:val="27"/>
        </w:rPr>
        <w:t>самое</w:t>
      </w:r>
      <w:proofErr w:type="gramEnd"/>
      <w:r>
        <w:rPr>
          <w:color w:val="000000"/>
          <w:sz w:val="27"/>
          <w:szCs w:val="27"/>
        </w:rPr>
        <w:t>.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Примечания: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</w:rPr>
        <w:t>   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</w:rPr>
        <w:t>   По мере освоения ребенком движений рекомендуется подсчитывать количество пойманных мячей.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581400" cy="2688590"/>
            <wp:effectExtent l="19050" t="0" r="0" b="0"/>
            <wp:docPr id="5" name="Рисунок 5" descr="hello_html_34309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43097b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Прыгает – не прыгает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Инвентарь: </w:t>
      </w:r>
      <w:r>
        <w:rPr>
          <w:color w:val="000000"/>
          <w:sz w:val="27"/>
          <w:szCs w:val="27"/>
        </w:rPr>
        <w:t>картинки (10*10 см) с изображением зверей, птиц и предметов.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Мама  и ребенок становятся друг напротив друга на небольшом расстоянии. Мама называет птиц, зверей и предметы, которые «прыгают или не прыгают».  Если она называет то, что прыгает (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 xml:space="preserve"> лягушка), ребенок должен подпрыгнуть вверх на двух ногах; если назовет то, что не прыгает, ребенок должен присесть, опустить руки вниз, касаясь пола кончиками пальцев.. Объяснив ребенку правила игры, мама начинает произносить названия зверей, птиц и предметов, одновременно с этим показывая картинки.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Кенгуру             </w:t>
      </w:r>
      <w:r>
        <w:rPr>
          <w:i/>
          <w:iCs/>
          <w:color w:val="000000"/>
          <w:sz w:val="27"/>
          <w:szCs w:val="27"/>
        </w:rPr>
        <w:t>Ребенок подпрыгивает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Мяч                    </w:t>
      </w:r>
      <w:r>
        <w:rPr>
          <w:i/>
          <w:iCs/>
          <w:color w:val="000000"/>
          <w:sz w:val="27"/>
          <w:szCs w:val="27"/>
        </w:rPr>
        <w:t>Ребенок подпрыгивает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Заяц                    </w:t>
      </w:r>
      <w:r>
        <w:rPr>
          <w:i/>
          <w:iCs/>
          <w:color w:val="000000"/>
          <w:sz w:val="27"/>
          <w:szCs w:val="27"/>
        </w:rPr>
        <w:t>Ребенок подпрыгивает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Медведь            </w:t>
      </w:r>
      <w:r>
        <w:rPr>
          <w:i/>
          <w:iCs/>
          <w:color w:val="000000"/>
          <w:sz w:val="27"/>
          <w:szCs w:val="27"/>
        </w:rPr>
        <w:t>Ребенок приседает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Стол                   </w:t>
      </w:r>
      <w:r>
        <w:rPr>
          <w:i/>
          <w:iCs/>
          <w:color w:val="000000"/>
          <w:sz w:val="27"/>
          <w:szCs w:val="27"/>
        </w:rPr>
        <w:t>Ребенок приседает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Воробей             </w:t>
      </w:r>
      <w:r>
        <w:rPr>
          <w:i/>
          <w:iCs/>
          <w:color w:val="000000"/>
          <w:sz w:val="27"/>
          <w:szCs w:val="27"/>
        </w:rPr>
        <w:t>Ребенок подпрыгивает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Телевизор          </w:t>
      </w:r>
      <w:r>
        <w:rPr>
          <w:i/>
          <w:iCs/>
          <w:color w:val="000000"/>
          <w:sz w:val="27"/>
          <w:szCs w:val="27"/>
        </w:rPr>
        <w:t>Ребенок приседает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Лягушка            </w:t>
      </w:r>
      <w:r>
        <w:rPr>
          <w:i/>
          <w:iCs/>
          <w:color w:val="000000"/>
          <w:sz w:val="27"/>
          <w:szCs w:val="27"/>
        </w:rPr>
        <w:t>Ребенок подпрыгивает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Дерево               </w:t>
      </w:r>
      <w:r>
        <w:rPr>
          <w:i/>
          <w:iCs/>
          <w:color w:val="000000"/>
          <w:sz w:val="27"/>
          <w:szCs w:val="27"/>
        </w:rPr>
        <w:t>Ребенок приседает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Обезьянка          </w:t>
      </w:r>
      <w:r>
        <w:rPr>
          <w:i/>
          <w:iCs/>
          <w:color w:val="000000"/>
          <w:sz w:val="27"/>
          <w:szCs w:val="27"/>
        </w:rPr>
        <w:t>Ребенок подпрыгивает</w:t>
      </w: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</w:p>
    <w:p w:rsidR="00F423FA" w:rsidRDefault="00F423FA" w:rsidP="00F423F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48815" cy="2884805"/>
            <wp:effectExtent l="19050" t="0" r="0" b="0"/>
            <wp:docPr id="6" name="Рисунок 6" descr="hello_html_m60c89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0c891e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42005" cy="2078990"/>
            <wp:effectExtent l="19050" t="0" r="0" b="0"/>
            <wp:docPr id="7" name="Рисунок 7" descr="hello_html_67e0f0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7e0f0b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C9" w:rsidRDefault="004F5FC9"/>
    <w:p w:rsidR="00F423FA" w:rsidRDefault="00F423FA"/>
    <w:p w:rsidR="00F423FA" w:rsidRDefault="00F423FA" w:rsidP="002B38B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br/>
      </w:r>
    </w:p>
    <w:p w:rsidR="00F423FA" w:rsidRDefault="00F423FA"/>
    <w:sectPr w:rsidR="00F423FA" w:rsidSect="004F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423FA"/>
    <w:rsid w:val="002B38BD"/>
    <w:rsid w:val="004F5FC9"/>
    <w:rsid w:val="00AC0ACC"/>
    <w:rsid w:val="00F4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2018-05-02T10:07:00Z</dcterms:created>
  <dcterms:modified xsi:type="dcterms:W3CDTF">2018-05-02T10:15:00Z</dcterms:modified>
</cp:coreProperties>
</file>